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[Tarih]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[İdari amirin adı]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[İdari amirin ünvanı] 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adı] 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adresi]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Sayın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[İsim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Hanım/Bey,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Size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[tarih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tarihinden itibaren geçerli olmak üzere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[pozisyon adını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pozisyonundan istifa ettiğimi bildirmek için yazıyorum.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[İşten ayrılma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nedeninizi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sebebiyle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[şirket adını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bünyesinde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çalışamayacağım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 Kıdem tazminatı ve geri kalan tüm haklarımının tarafıma ödenmesini talep ediyorum.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Önümüzdeki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[kalan süreyi girin]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boyunca kalan görevlerimi ve mevcut projelerimi tamamlamaya ve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yerime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geçecek kişinin işe alınmasına ve eğitilmesine yardımcı olmaya hazırım. İstifamın kabulünü ve gereğinin yapılmasını arz ederim.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[Adınız]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[Basılı kopya için imza]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[Adresiniz]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[Telefon numaranız] 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[E-postanız]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5254950</wp:posOffset>
            </wp:positionH>
            <wp:positionV relativeFrom="paragraph">
              <wp:posOffset>1362075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rFonts w:ascii="Lato" w:cs="Lato" w:eastAsia="Lato" w:hAnsi="Lato"/>
      </w:rPr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Bu</w:t>
    </w:r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 </w:t>
    </w:r>
    <w:hyperlink r:id="rId1">
      <w:r w:rsidDel="00000000" w:rsidR="00000000" w:rsidRPr="00000000">
        <w:rPr>
          <w:rFonts w:ascii="Tahoma" w:cs="Tahoma" w:eastAsia="Tahoma" w:hAnsi="Tahoma"/>
          <w:b w:val="1"/>
          <w:color w:val="1155cc"/>
          <w:sz w:val="20"/>
          <w:szCs w:val="20"/>
          <w:highlight w:val="white"/>
          <w:u w:val="single"/>
          <w:rtl w:val="0"/>
        </w:rPr>
        <w:t xml:space="preserve">Haklı Nedenle İstifa Dilekçesi Şablonu</w:t>
      </w:r>
    </w:hyperlink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, </w:t>
    </w:r>
    <w:hyperlink r:id="rId2">
      <w:r w:rsidDel="00000000" w:rsidR="00000000" w:rsidRPr="00000000">
        <w:rPr>
          <w:rFonts w:ascii="Tahoma" w:cs="Tahoma" w:eastAsia="Tahoma" w:hAnsi="Tahoma"/>
          <w:b w:val="1"/>
          <w:color w:val="1155cc"/>
          <w:sz w:val="20"/>
          <w:szCs w:val="20"/>
          <w:highlight w:val="white"/>
          <w:u w:val="single"/>
          <w:rtl w:val="0"/>
        </w:rPr>
        <w:t xml:space="preserve">Betterteam</w:t>
      </w:r>
    </w:hyperlink>
    <w:r w:rsidDel="00000000" w:rsidR="00000000" w:rsidRPr="00000000">
      <w:rPr>
        <w:rFonts w:ascii="Tahoma" w:cs="Tahoma" w:eastAsia="Tahoma" w:hAnsi="Tahoma"/>
        <w:b w:val="1"/>
        <w:sz w:val="20"/>
        <w:szCs w:val="20"/>
        <w:highlight w:val="white"/>
        <w:rtl w:val="0"/>
      </w:rPr>
      <w:t xml:space="preserve"> tarafından hazırlanmıştır.</w:t>
    </w:r>
    <w:r w:rsidDel="00000000" w:rsidR="00000000" w:rsidRPr="00000000">
      <w:rPr>
        <w:rFonts w:ascii="Lato" w:cs="Lato" w:eastAsia="Lato" w:hAnsi="Lato"/>
        <w:b w:val="1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highlight w:val="whit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280" w:line="240" w:lineRule="auto"/>
      <w:jc w:val="center"/>
      <w:rPr>
        <w:rFonts w:ascii="Tahoma" w:cs="Tahoma" w:eastAsia="Tahoma" w:hAnsi="Tahoma"/>
        <w:b w:val="1"/>
        <w:color w:val="3d434b"/>
        <w:sz w:val="36"/>
        <w:szCs w:val="36"/>
      </w:rPr>
    </w:pPr>
    <w:r w:rsidDel="00000000" w:rsidR="00000000" w:rsidRPr="00000000">
      <w:rPr>
        <w:rFonts w:ascii="Tahoma" w:cs="Tahoma" w:eastAsia="Tahoma" w:hAnsi="Tahoma"/>
        <w:b w:val="1"/>
        <w:color w:val="3d434b"/>
        <w:sz w:val="36"/>
        <w:szCs w:val="36"/>
        <w:rtl w:val="0"/>
      </w:rPr>
      <w:t xml:space="preserve">HAKLI NEDENLE İSTİFA DİLEKÇESİ ŞABLONU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istifa-dilek%C3%A7es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